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8EE" w:rsidRPr="00B20527" w:rsidRDefault="00E648EE" w:rsidP="00EE05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48EE" w:rsidRPr="00B20527" w:rsidRDefault="00E648EE" w:rsidP="00EE05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48EE" w:rsidRPr="00B20527" w:rsidRDefault="00E648EE" w:rsidP="00EE05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48EE" w:rsidRPr="00B20527" w:rsidRDefault="00E648EE" w:rsidP="00EE05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48EE" w:rsidRPr="00B20527" w:rsidRDefault="00E648EE" w:rsidP="00EE05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48EE" w:rsidRPr="00B20527" w:rsidRDefault="00E648EE" w:rsidP="00EE05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48EE" w:rsidRPr="00B20527" w:rsidRDefault="00E648EE" w:rsidP="00EE05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48EE" w:rsidRPr="00B20527" w:rsidRDefault="00E648EE" w:rsidP="00EE05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48EE" w:rsidRPr="00B20527" w:rsidRDefault="00E648EE" w:rsidP="00EE05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0527">
        <w:rPr>
          <w:rFonts w:ascii="Times New Roman" w:hAnsi="Times New Roman" w:cs="Times New Roman"/>
          <w:sz w:val="24"/>
          <w:szCs w:val="24"/>
        </w:rPr>
        <w:t>BEHAVIORAL ANALYSIS</w:t>
      </w:r>
    </w:p>
    <w:p w:rsidR="00E648EE" w:rsidRPr="00B20527" w:rsidRDefault="00E648EE" w:rsidP="00EE05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0527">
        <w:rPr>
          <w:rFonts w:ascii="Times New Roman" w:hAnsi="Times New Roman" w:cs="Times New Roman"/>
          <w:sz w:val="24"/>
          <w:szCs w:val="24"/>
        </w:rPr>
        <w:t>STUDENT’S NAME</w:t>
      </w:r>
    </w:p>
    <w:p w:rsidR="00E648EE" w:rsidRPr="00B20527" w:rsidRDefault="00E648EE" w:rsidP="00EE05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0527">
        <w:rPr>
          <w:rFonts w:ascii="Times New Roman" w:hAnsi="Times New Roman" w:cs="Times New Roman"/>
          <w:sz w:val="24"/>
          <w:szCs w:val="24"/>
        </w:rPr>
        <w:t>UNIVERSITY</w:t>
      </w:r>
    </w:p>
    <w:p w:rsidR="00E648EE" w:rsidRPr="00B20527" w:rsidRDefault="00E648EE" w:rsidP="00EE05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0527">
        <w:rPr>
          <w:rFonts w:ascii="Times New Roman" w:hAnsi="Times New Roman" w:cs="Times New Roman"/>
          <w:sz w:val="24"/>
          <w:szCs w:val="24"/>
        </w:rPr>
        <w:t>DATE</w:t>
      </w:r>
    </w:p>
    <w:p w:rsidR="00E648EE" w:rsidRPr="00B20527" w:rsidRDefault="00E648EE" w:rsidP="00EE05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20527">
        <w:rPr>
          <w:rFonts w:ascii="Times New Roman" w:hAnsi="Times New Roman" w:cs="Times New Roman"/>
          <w:sz w:val="24"/>
          <w:szCs w:val="24"/>
        </w:rPr>
        <w:br w:type="page"/>
      </w:r>
    </w:p>
    <w:p w:rsidR="00FA4C3C" w:rsidRPr="00B20527" w:rsidRDefault="000A3295" w:rsidP="00EE05B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0527">
        <w:rPr>
          <w:rFonts w:ascii="Times New Roman" w:hAnsi="Times New Roman" w:cs="Times New Roman"/>
          <w:sz w:val="24"/>
          <w:szCs w:val="24"/>
        </w:rPr>
        <w:lastRenderedPageBreak/>
        <w:t>Behavioral system analysis</w:t>
      </w:r>
    </w:p>
    <w:p w:rsidR="00EF63B3" w:rsidRPr="00B20527" w:rsidRDefault="00EF63B3" w:rsidP="00C83DF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0527">
        <w:rPr>
          <w:rFonts w:ascii="Times New Roman" w:hAnsi="Times New Roman" w:cs="Times New Roman"/>
          <w:sz w:val="24"/>
          <w:szCs w:val="24"/>
        </w:rPr>
        <w:t>Introduction</w:t>
      </w:r>
    </w:p>
    <w:p w:rsidR="000A3295" w:rsidRDefault="00EF63B3" w:rsidP="00C83DF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0527">
        <w:rPr>
          <w:rFonts w:ascii="Times New Roman" w:hAnsi="Times New Roman" w:cs="Times New Roman"/>
          <w:sz w:val="24"/>
          <w:szCs w:val="24"/>
        </w:rPr>
        <w:t>B</w:t>
      </w:r>
      <w:r w:rsidR="000A3295" w:rsidRPr="00B20527">
        <w:rPr>
          <w:rFonts w:ascii="Times New Roman" w:hAnsi="Times New Roman" w:cs="Times New Roman"/>
          <w:sz w:val="24"/>
          <w:szCs w:val="24"/>
        </w:rPr>
        <w:t>ehavioral system analysis is tailored to provide to organizational problems both in business and industry (Hayes et al., 2009).</w:t>
      </w:r>
      <w:r w:rsidR="009D123B" w:rsidRPr="00B20527">
        <w:rPr>
          <w:rFonts w:ascii="Times New Roman" w:hAnsi="Times New Roman" w:cs="Times New Roman"/>
          <w:sz w:val="24"/>
          <w:szCs w:val="24"/>
        </w:rPr>
        <w:t xml:space="preserve"> Behavioral analysis eliminates the 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open</w:t>
      </w:r>
      <w:r w:rsidR="009D123B" w:rsidRPr="00B20527">
        <w:rPr>
          <w:rFonts w:ascii="Times New Roman" w:hAnsi="Times New Roman" w:cs="Times New Roman"/>
          <w:sz w:val="24"/>
          <w:szCs w:val="24"/>
        </w:rPr>
        <w:t xml:space="preserve"> contracts from </w:t>
      </w:r>
      <w:r w:rsidR="00B20527" w:rsidRPr="00B20527">
        <w:rPr>
          <w:rFonts w:ascii="Times New Roman" w:hAnsi="Times New Roman" w:cs="Times New Roman"/>
          <w:sz w:val="24"/>
          <w:szCs w:val="24"/>
        </w:rPr>
        <w:t xml:space="preserve">the </w:t>
      </w:r>
      <w:r w:rsidR="009D123B" w:rsidRPr="00B20527">
        <w:rPr>
          <w:rFonts w:ascii="Times New Roman" w:hAnsi="Times New Roman" w:cs="Times New Roman"/>
          <w:noProof/>
          <w:sz w:val="24"/>
          <w:szCs w:val="24"/>
        </w:rPr>
        <w:t>explanation</w:t>
      </w:r>
      <w:r w:rsidR="009D123B" w:rsidRPr="00B20527">
        <w:rPr>
          <w:rFonts w:ascii="Times New Roman" w:hAnsi="Times New Roman" w:cs="Times New Roman"/>
          <w:sz w:val="24"/>
          <w:szCs w:val="24"/>
        </w:rPr>
        <w:t xml:space="preserve"> of behavior. Thus behavioral analysis is described as </w:t>
      </w:r>
      <w:r w:rsidR="00B20527" w:rsidRPr="00B20527">
        <w:rPr>
          <w:rFonts w:ascii="Times New Roman" w:hAnsi="Times New Roman" w:cs="Times New Roman"/>
          <w:sz w:val="24"/>
          <w:szCs w:val="24"/>
        </w:rPr>
        <w:t xml:space="preserve">the </w:t>
      </w:r>
      <w:r w:rsidR="009D123B" w:rsidRPr="00B20527">
        <w:rPr>
          <w:rFonts w:ascii="Times New Roman" w:hAnsi="Times New Roman" w:cs="Times New Roman"/>
          <w:noProof/>
          <w:sz w:val="24"/>
          <w:szCs w:val="24"/>
        </w:rPr>
        <w:t>natural</w:t>
      </w:r>
      <w:r w:rsidR="009D123B" w:rsidRPr="00B20527">
        <w:rPr>
          <w:rFonts w:ascii="Times New Roman" w:hAnsi="Times New Roman" w:cs="Times New Roman"/>
          <w:sz w:val="24"/>
          <w:szCs w:val="24"/>
        </w:rPr>
        <w:t xml:space="preserve"> science of behavior. Behavioral analysis is interrelated with the basic, applied, philosophical and service delivery domains. According to </w:t>
      </w:r>
      <w:r w:rsidR="009D123B" w:rsidRPr="00B20527">
        <w:rPr>
          <w:rFonts w:ascii="Times New Roman" w:hAnsi="Times New Roman" w:cs="Times New Roman"/>
          <w:noProof/>
          <w:sz w:val="24"/>
          <w:szCs w:val="24"/>
        </w:rPr>
        <w:t>Kantor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,</w:t>
      </w:r>
      <w:r w:rsidR="009D123B" w:rsidRPr="00B20527">
        <w:rPr>
          <w:rFonts w:ascii="Times New Roman" w:hAnsi="Times New Roman" w:cs="Times New Roman"/>
          <w:sz w:val="24"/>
          <w:szCs w:val="24"/>
        </w:rPr>
        <w:t xml:space="preserve"> a subsystem </w:t>
      </w:r>
      <w:r w:rsidR="007F04CD" w:rsidRPr="00B20527">
        <w:rPr>
          <w:rFonts w:ascii="Times New Roman" w:hAnsi="Times New Roman" w:cs="Times New Roman"/>
          <w:noProof/>
          <w:sz w:val="24"/>
          <w:szCs w:val="24"/>
        </w:rPr>
        <w:t>is defined</w:t>
      </w:r>
      <w:r w:rsidR="007F04CD" w:rsidRPr="00B20527">
        <w:rPr>
          <w:rFonts w:ascii="Times New Roman" w:hAnsi="Times New Roman" w:cs="Times New Roman"/>
          <w:sz w:val="24"/>
          <w:szCs w:val="24"/>
        </w:rPr>
        <w:t xml:space="preserve"> as </w:t>
      </w:r>
      <w:r w:rsidR="007F04CD" w:rsidRPr="00B20527">
        <w:rPr>
          <w:rFonts w:ascii="Times New Roman" w:hAnsi="Times New Roman" w:cs="Times New Roman"/>
          <w:noProof/>
          <w:sz w:val="24"/>
          <w:szCs w:val="24"/>
        </w:rPr>
        <w:t>a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 xml:space="preserve"> us</w:t>
      </w:r>
      <w:r w:rsidR="007F04CD" w:rsidRPr="00B20527">
        <w:rPr>
          <w:rFonts w:ascii="Times New Roman" w:hAnsi="Times New Roman" w:cs="Times New Roman"/>
          <w:noProof/>
          <w:sz w:val="24"/>
          <w:szCs w:val="24"/>
        </w:rPr>
        <w:t>ed</w:t>
      </w:r>
      <w:r w:rsidR="007F04CD" w:rsidRPr="00B20527">
        <w:rPr>
          <w:rFonts w:ascii="Times New Roman" w:hAnsi="Times New Roman" w:cs="Times New Roman"/>
          <w:sz w:val="24"/>
          <w:szCs w:val="24"/>
        </w:rPr>
        <w:t xml:space="preserve"> domain.</w:t>
      </w:r>
    </w:p>
    <w:p w:rsidR="00C83DF7" w:rsidRPr="00B20527" w:rsidRDefault="00C83DF7" w:rsidP="00C83DF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A3295" w:rsidRPr="00C83DF7" w:rsidRDefault="000A3295" w:rsidP="00C83DF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3DF7">
        <w:rPr>
          <w:rFonts w:ascii="Times New Roman" w:hAnsi="Times New Roman" w:cs="Times New Roman"/>
          <w:sz w:val="24"/>
          <w:szCs w:val="24"/>
        </w:rPr>
        <w:t xml:space="preserve">Challenges facing applied </w:t>
      </w:r>
      <w:r w:rsidR="006A2EC4" w:rsidRPr="00C83DF7">
        <w:rPr>
          <w:rFonts w:ascii="Times New Roman" w:hAnsi="Times New Roman" w:cs="Times New Roman"/>
          <w:sz w:val="24"/>
          <w:szCs w:val="24"/>
        </w:rPr>
        <w:t>subsystems</w:t>
      </w:r>
    </w:p>
    <w:p w:rsidR="00332A38" w:rsidRPr="00B20527" w:rsidRDefault="006A2EC4" w:rsidP="00C83DF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0527">
        <w:rPr>
          <w:rFonts w:ascii="Times New Roman" w:hAnsi="Times New Roman" w:cs="Times New Roman"/>
          <w:sz w:val="24"/>
          <w:szCs w:val="24"/>
        </w:rPr>
        <w:t xml:space="preserve">Applied domains </w:t>
      </w:r>
      <w:r w:rsidRPr="00B20527">
        <w:rPr>
          <w:rFonts w:ascii="Times New Roman" w:hAnsi="Times New Roman" w:cs="Times New Roman"/>
          <w:noProof/>
          <w:sz w:val="24"/>
          <w:szCs w:val="24"/>
        </w:rPr>
        <w:t>face</w:t>
      </w:r>
      <w:r w:rsidRPr="00B20527">
        <w:rPr>
          <w:rFonts w:ascii="Times New Roman" w:hAnsi="Times New Roman" w:cs="Times New Roman"/>
          <w:sz w:val="24"/>
          <w:szCs w:val="24"/>
        </w:rPr>
        <w:t xml:space="preserve"> different challenges. First subsystems are intimately related to </w:t>
      </w:r>
      <w:r w:rsidRPr="00B20527">
        <w:rPr>
          <w:rFonts w:ascii="Times New Roman" w:hAnsi="Times New Roman" w:cs="Times New Roman"/>
          <w:noProof/>
          <w:sz w:val="24"/>
          <w:szCs w:val="24"/>
        </w:rPr>
        <w:t>p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ossible</w:t>
      </w:r>
      <w:r w:rsidRPr="00B20527">
        <w:rPr>
          <w:rFonts w:ascii="Times New Roman" w:hAnsi="Times New Roman" w:cs="Times New Roman"/>
          <w:sz w:val="24"/>
          <w:szCs w:val="24"/>
        </w:rPr>
        <w:t xml:space="preserve"> manipulation which makes it a problem </w:t>
      </w:r>
      <w:r w:rsidRPr="00B20527">
        <w:rPr>
          <w:rFonts w:ascii="Times New Roman" w:hAnsi="Times New Roman" w:cs="Times New Roman"/>
          <w:noProof/>
          <w:sz w:val="24"/>
          <w:szCs w:val="24"/>
        </w:rPr>
        <w:t xml:space="preserve">to correctly arrange the 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area</w:t>
      </w:r>
      <w:r w:rsidRPr="00B20527">
        <w:rPr>
          <w:rFonts w:ascii="Times New Roman" w:hAnsi="Times New Roman" w:cs="Times New Roman"/>
          <w:noProof/>
          <w:sz w:val="24"/>
          <w:szCs w:val="24"/>
        </w:rPr>
        <w:t>s</w:t>
      </w:r>
      <w:r w:rsidRPr="00B20527">
        <w:rPr>
          <w:rFonts w:ascii="Times New Roman" w:hAnsi="Times New Roman" w:cs="Times New Roman"/>
          <w:sz w:val="24"/>
          <w:szCs w:val="24"/>
        </w:rPr>
        <w:t xml:space="preserve">. </w:t>
      </w:r>
      <w:r w:rsidR="00332A38" w:rsidRPr="00B20527">
        <w:rPr>
          <w:rFonts w:ascii="Times New Roman" w:hAnsi="Times New Roman" w:cs="Times New Roman"/>
          <w:sz w:val="24"/>
          <w:szCs w:val="24"/>
        </w:rPr>
        <w:t xml:space="preserve">Practical circumstances </w:t>
      </w:r>
      <w:r w:rsidR="00332A38" w:rsidRPr="00B20527">
        <w:rPr>
          <w:rFonts w:ascii="Times New Roman" w:hAnsi="Times New Roman" w:cs="Times New Roman"/>
          <w:noProof/>
          <w:sz w:val="24"/>
          <w:szCs w:val="24"/>
        </w:rPr>
        <w:t>exert</w:t>
      </w:r>
      <w:r w:rsidR="00332A38" w:rsidRPr="00B20527">
        <w:rPr>
          <w:rFonts w:ascii="Times New Roman" w:hAnsi="Times New Roman" w:cs="Times New Roman"/>
          <w:sz w:val="24"/>
          <w:szCs w:val="24"/>
        </w:rPr>
        <w:t xml:space="preserve"> pressure on the work conducted on the applied dominion.</w:t>
      </w:r>
      <w:r w:rsidR="00C83DF7">
        <w:rPr>
          <w:rFonts w:ascii="Times New Roman" w:hAnsi="Times New Roman" w:cs="Times New Roman"/>
          <w:sz w:val="24"/>
          <w:szCs w:val="24"/>
        </w:rPr>
        <w:t xml:space="preserve"> </w:t>
      </w:r>
      <w:r w:rsidR="00332A38" w:rsidRPr="00B20527">
        <w:rPr>
          <w:rFonts w:ascii="Times New Roman" w:hAnsi="Times New Roman" w:cs="Times New Roman"/>
          <w:sz w:val="24"/>
          <w:szCs w:val="24"/>
        </w:rPr>
        <w:t xml:space="preserve">Secondly, there is </w:t>
      </w:r>
      <w:r w:rsidR="00B20527" w:rsidRPr="00B20527">
        <w:rPr>
          <w:rFonts w:ascii="Times New Roman" w:hAnsi="Times New Roman" w:cs="Times New Roman"/>
          <w:sz w:val="24"/>
          <w:szCs w:val="24"/>
        </w:rPr>
        <w:t xml:space="preserve">an </w:t>
      </w:r>
      <w:r w:rsidR="00332A38" w:rsidRPr="00B20527">
        <w:rPr>
          <w:rFonts w:ascii="Times New Roman" w:hAnsi="Times New Roman" w:cs="Times New Roman"/>
          <w:noProof/>
          <w:sz w:val="24"/>
          <w:szCs w:val="24"/>
        </w:rPr>
        <w:t>unclear</w:t>
      </w:r>
      <w:r w:rsidR="00332A38" w:rsidRPr="00B20527">
        <w:rPr>
          <w:rFonts w:ascii="Times New Roman" w:hAnsi="Times New Roman" w:cs="Times New Roman"/>
          <w:sz w:val="24"/>
          <w:szCs w:val="24"/>
        </w:rPr>
        <w:t xml:space="preserve"> relationship between the overall system and the applied domains because the </w:t>
      </w:r>
      <w:r w:rsidR="00332A38" w:rsidRPr="00B20527">
        <w:rPr>
          <w:rFonts w:ascii="Times New Roman" w:hAnsi="Times New Roman" w:cs="Times New Roman"/>
          <w:noProof/>
          <w:sz w:val="24"/>
          <w:szCs w:val="24"/>
        </w:rPr>
        <w:t>a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ffect</w:t>
      </w:r>
      <w:r w:rsidR="00332A38" w:rsidRPr="00B20527">
        <w:rPr>
          <w:rFonts w:ascii="Times New Roman" w:hAnsi="Times New Roman" w:cs="Times New Roman"/>
          <w:noProof/>
          <w:sz w:val="24"/>
          <w:szCs w:val="24"/>
        </w:rPr>
        <w:t>ed</w:t>
      </w:r>
      <w:r w:rsidR="00332A38" w:rsidRPr="00B20527">
        <w:rPr>
          <w:rFonts w:ascii="Times New Roman" w:hAnsi="Times New Roman" w:cs="Times New Roman"/>
          <w:sz w:val="24"/>
          <w:szCs w:val="24"/>
        </w:rPr>
        <w:t xml:space="preserve"> 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area</w:t>
      </w:r>
      <w:r w:rsidR="00332A38" w:rsidRPr="00B20527">
        <w:rPr>
          <w:rFonts w:ascii="Times New Roman" w:hAnsi="Times New Roman" w:cs="Times New Roman"/>
          <w:noProof/>
          <w:sz w:val="24"/>
          <w:szCs w:val="24"/>
        </w:rPr>
        <w:t>s</w:t>
      </w:r>
      <w:r w:rsidR="00332A38" w:rsidRPr="00B20527">
        <w:rPr>
          <w:rFonts w:ascii="Times New Roman" w:hAnsi="Times New Roman" w:cs="Times New Roman"/>
          <w:sz w:val="24"/>
          <w:szCs w:val="24"/>
        </w:rPr>
        <w:t xml:space="preserve"> vary from one another. For </w:t>
      </w:r>
      <w:r w:rsidR="00332A38" w:rsidRPr="00B20527">
        <w:rPr>
          <w:rFonts w:ascii="Times New Roman" w:hAnsi="Times New Roman" w:cs="Times New Roman"/>
          <w:noProof/>
          <w:sz w:val="24"/>
          <w:szCs w:val="24"/>
        </w:rPr>
        <w:t>instance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,</w:t>
      </w:r>
      <w:r w:rsidR="00332A38" w:rsidRPr="00B20527">
        <w:rPr>
          <w:rFonts w:ascii="Times New Roman" w:hAnsi="Times New Roman" w:cs="Times New Roman"/>
          <w:sz w:val="24"/>
          <w:szCs w:val="24"/>
        </w:rPr>
        <w:t xml:space="preserve"> relating the discipline of education and psychology to the 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whole</w:t>
      </w:r>
      <w:r w:rsidR="00332A38" w:rsidRPr="00B20527">
        <w:rPr>
          <w:rFonts w:ascii="Times New Roman" w:hAnsi="Times New Roman" w:cs="Times New Roman"/>
          <w:sz w:val="24"/>
          <w:szCs w:val="24"/>
        </w:rPr>
        <w:t xml:space="preserve"> system is quite 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tricky</w:t>
      </w:r>
      <w:r w:rsidR="00332A38" w:rsidRPr="00B20527">
        <w:rPr>
          <w:rFonts w:ascii="Times New Roman" w:hAnsi="Times New Roman" w:cs="Times New Roman"/>
          <w:sz w:val="24"/>
          <w:szCs w:val="24"/>
        </w:rPr>
        <w:t>.</w:t>
      </w:r>
      <w:r w:rsidR="00217A94" w:rsidRPr="00B20527">
        <w:rPr>
          <w:rFonts w:ascii="Times New Roman" w:hAnsi="Times New Roman" w:cs="Times New Roman"/>
          <w:sz w:val="24"/>
          <w:szCs w:val="24"/>
        </w:rPr>
        <w:t xml:space="preserve"> Also, </w:t>
      </w:r>
      <w:r w:rsidR="00B20527" w:rsidRPr="00B20527">
        <w:rPr>
          <w:rFonts w:ascii="Times New Roman" w:hAnsi="Times New Roman" w:cs="Times New Roman"/>
          <w:sz w:val="24"/>
          <w:szCs w:val="24"/>
        </w:rPr>
        <w:t xml:space="preserve">a </w:t>
      </w:r>
      <w:r w:rsidR="00217A94" w:rsidRPr="00B20527">
        <w:rPr>
          <w:rFonts w:ascii="Times New Roman" w:hAnsi="Times New Roman" w:cs="Times New Roman"/>
          <w:noProof/>
          <w:sz w:val="24"/>
          <w:szCs w:val="24"/>
        </w:rPr>
        <w:t>functional</w:t>
      </w:r>
      <w:r w:rsidR="005B0D90" w:rsidRPr="00B20527">
        <w:rPr>
          <w:rFonts w:ascii="Times New Roman" w:hAnsi="Times New Roman" w:cs="Times New Roman"/>
          <w:sz w:val="24"/>
          <w:szCs w:val="24"/>
        </w:rPr>
        <w:t xml:space="preserve"> analysis of an organization does not 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read</w:t>
      </w:r>
      <w:r w:rsidR="005B0D90" w:rsidRPr="00B20527">
        <w:rPr>
          <w:rFonts w:ascii="Times New Roman" w:hAnsi="Times New Roman" w:cs="Times New Roman"/>
          <w:noProof/>
          <w:sz w:val="24"/>
          <w:szCs w:val="24"/>
        </w:rPr>
        <w:t>ily</w:t>
      </w:r>
      <w:r w:rsidR="005B0D90" w:rsidRPr="00B20527">
        <w:rPr>
          <w:rFonts w:ascii="Times New Roman" w:hAnsi="Times New Roman" w:cs="Times New Roman"/>
          <w:sz w:val="24"/>
          <w:szCs w:val="24"/>
        </w:rPr>
        <w:t xml:space="preserve"> identify the specific challenges that are faced by employees in a given setting. Early detection of problems allows for easy solving of challenges.</w:t>
      </w:r>
    </w:p>
    <w:p w:rsidR="00C83DF7" w:rsidRDefault="005B0D90" w:rsidP="00C83DF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0527">
        <w:rPr>
          <w:rFonts w:ascii="Times New Roman" w:hAnsi="Times New Roman" w:cs="Times New Roman"/>
          <w:sz w:val="24"/>
          <w:szCs w:val="24"/>
        </w:rPr>
        <w:t xml:space="preserve">Thirdly, non-scientific factors </w:t>
      </w:r>
      <w:r w:rsidRPr="00B20527">
        <w:rPr>
          <w:rFonts w:ascii="Times New Roman" w:hAnsi="Times New Roman" w:cs="Times New Roman"/>
          <w:noProof/>
          <w:sz w:val="24"/>
          <w:szCs w:val="24"/>
        </w:rPr>
        <w:t>influence</w:t>
      </w:r>
      <w:r w:rsidRPr="00B20527">
        <w:rPr>
          <w:rFonts w:ascii="Times New Roman" w:hAnsi="Times New Roman" w:cs="Times New Roman"/>
          <w:sz w:val="24"/>
          <w:szCs w:val="24"/>
        </w:rPr>
        <w:t xml:space="preserve"> the work conducted because the applied subsystems </w:t>
      </w:r>
      <w:r w:rsidRPr="00B20527">
        <w:rPr>
          <w:rFonts w:ascii="Times New Roman" w:hAnsi="Times New Roman" w:cs="Times New Roman"/>
          <w:noProof/>
          <w:sz w:val="24"/>
          <w:szCs w:val="24"/>
        </w:rPr>
        <w:t>are closely linked</w:t>
      </w:r>
      <w:r w:rsidRPr="00B20527">
        <w:rPr>
          <w:rFonts w:ascii="Times New Roman" w:hAnsi="Times New Roman" w:cs="Times New Roman"/>
          <w:sz w:val="24"/>
          <w:szCs w:val="24"/>
        </w:rPr>
        <w:t xml:space="preserve"> to practical circumstances. Practical circumstance directly 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affect</w:t>
      </w:r>
      <w:r w:rsidRPr="00B20527">
        <w:rPr>
          <w:rFonts w:ascii="Times New Roman" w:hAnsi="Times New Roman" w:cs="Times New Roman"/>
          <w:noProof/>
          <w:sz w:val="24"/>
          <w:szCs w:val="24"/>
        </w:rPr>
        <w:t>s</w:t>
      </w:r>
      <w:r w:rsidRPr="00B20527">
        <w:rPr>
          <w:rFonts w:ascii="Times New Roman" w:hAnsi="Times New Roman" w:cs="Times New Roman"/>
          <w:sz w:val="24"/>
          <w:szCs w:val="24"/>
        </w:rPr>
        <w:t xml:space="preserve"> the outcomes of an organization in that the work 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undertaken</w:t>
      </w:r>
      <w:r w:rsidRPr="00B20527">
        <w:rPr>
          <w:rFonts w:ascii="Times New Roman" w:hAnsi="Times New Roman" w:cs="Times New Roman"/>
          <w:sz w:val="24"/>
          <w:szCs w:val="24"/>
        </w:rPr>
        <w:t xml:space="preserve"> provides a direct 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result</w:t>
      </w:r>
      <w:r w:rsidRPr="00B20527">
        <w:rPr>
          <w:rFonts w:ascii="Times New Roman" w:hAnsi="Times New Roman" w:cs="Times New Roman"/>
          <w:sz w:val="24"/>
          <w:szCs w:val="24"/>
        </w:rPr>
        <w:t xml:space="preserve">. The behavioral analysis of the workers in an organization is dependent on the applied subsystems because specific </w:t>
      </w:r>
      <w:r w:rsidRPr="00B20527">
        <w:rPr>
          <w:rFonts w:ascii="Times New Roman" w:hAnsi="Times New Roman" w:cs="Times New Roman"/>
          <w:noProof/>
          <w:sz w:val="24"/>
          <w:szCs w:val="24"/>
        </w:rPr>
        <w:t>outcomes</w:t>
      </w:r>
      <w:r w:rsidRPr="00B20527">
        <w:rPr>
          <w:rFonts w:ascii="Times New Roman" w:hAnsi="Times New Roman" w:cs="Times New Roman"/>
          <w:sz w:val="24"/>
          <w:szCs w:val="24"/>
        </w:rPr>
        <w:t xml:space="preserve"> it has on an organization.</w:t>
      </w:r>
      <w:r w:rsidR="00217A94" w:rsidRPr="00B20527">
        <w:rPr>
          <w:rFonts w:ascii="Times New Roman" w:hAnsi="Times New Roman" w:cs="Times New Roman"/>
          <w:sz w:val="24"/>
          <w:szCs w:val="24"/>
        </w:rPr>
        <w:t xml:space="preserve"> For </w:t>
      </w:r>
      <w:r w:rsidR="00217A94" w:rsidRPr="00B20527">
        <w:rPr>
          <w:rFonts w:ascii="Times New Roman" w:hAnsi="Times New Roman" w:cs="Times New Roman"/>
          <w:noProof/>
          <w:sz w:val="24"/>
          <w:szCs w:val="24"/>
        </w:rPr>
        <w:t>example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,</w:t>
      </w:r>
      <w:r w:rsidR="00217A94" w:rsidRPr="00B20527">
        <w:rPr>
          <w:rFonts w:ascii="Times New Roman" w:hAnsi="Times New Roman" w:cs="Times New Roman"/>
          <w:sz w:val="24"/>
          <w:szCs w:val="24"/>
        </w:rPr>
        <w:t xml:space="preserve"> applied research </w:t>
      </w:r>
      <w:r w:rsidR="00217A94" w:rsidRPr="00B20527">
        <w:rPr>
          <w:rFonts w:ascii="Times New Roman" w:hAnsi="Times New Roman" w:cs="Times New Roman"/>
          <w:noProof/>
          <w:sz w:val="24"/>
          <w:szCs w:val="24"/>
        </w:rPr>
        <w:t>is utilized</w:t>
      </w:r>
      <w:r w:rsidR="00217A94" w:rsidRPr="00B20527">
        <w:rPr>
          <w:rFonts w:ascii="Times New Roman" w:hAnsi="Times New Roman" w:cs="Times New Roman"/>
          <w:sz w:val="24"/>
          <w:szCs w:val="24"/>
        </w:rPr>
        <w:t xml:space="preserve"> in the cultural and socio-economic systems where the domain 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us</w:t>
      </w:r>
      <w:r w:rsidR="00217A94" w:rsidRPr="00B20527">
        <w:rPr>
          <w:rFonts w:ascii="Times New Roman" w:hAnsi="Times New Roman" w:cs="Times New Roman"/>
          <w:noProof/>
          <w:sz w:val="24"/>
          <w:szCs w:val="24"/>
        </w:rPr>
        <w:t>ed</w:t>
      </w:r>
      <w:r w:rsidR="00217A94" w:rsidRPr="00B20527">
        <w:rPr>
          <w:rFonts w:ascii="Times New Roman" w:hAnsi="Times New Roman" w:cs="Times New Roman"/>
          <w:sz w:val="24"/>
          <w:szCs w:val="24"/>
        </w:rPr>
        <w:t xml:space="preserve"> is distracted.</w:t>
      </w:r>
    </w:p>
    <w:p w:rsidR="00217A94" w:rsidRDefault="00217A94" w:rsidP="00C83DF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0527">
        <w:rPr>
          <w:rFonts w:ascii="Times New Roman" w:hAnsi="Times New Roman" w:cs="Times New Roman"/>
          <w:sz w:val="24"/>
          <w:szCs w:val="24"/>
        </w:rPr>
        <w:lastRenderedPageBreak/>
        <w:t>As a clinician solving these challenges that face the subsystem is critical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, f</w:t>
      </w:r>
      <w:r w:rsidRPr="00B20527">
        <w:rPr>
          <w:rFonts w:ascii="Times New Roman" w:hAnsi="Times New Roman" w:cs="Times New Roman"/>
          <w:noProof/>
          <w:sz w:val="24"/>
          <w:szCs w:val="24"/>
        </w:rPr>
        <w:t>irst</w:t>
      </w:r>
      <w:r w:rsidRPr="00B20527">
        <w:rPr>
          <w:rFonts w:ascii="Times New Roman" w:hAnsi="Times New Roman" w:cs="Times New Roman"/>
          <w:sz w:val="24"/>
          <w:szCs w:val="24"/>
        </w:rPr>
        <w:t xml:space="preserve"> it is vital to draw a clear distinction between the different subsystems. Having a clear relationship between the 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various</w:t>
      </w:r>
      <w:r w:rsidRPr="00B20527">
        <w:rPr>
          <w:rFonts w:ascii="Times New Roman" w:hAnsi="Times New Roman" w:cs="Times New Roman"/>
          <w:sz w:val="24"/>
          <w:szCs w:val="24"/>
        </w:rPr>
        <w:t xml:space="preserve"> components allows the organization to 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quick</w:t>
      </w:r>
      <w:r w:rsidRPr="00B20527">
        <w:rPr>
          <w:rFonts w:ascii="Times New Roman" w:hAnsi="Times New Roman" w:cs="Times New Roman"/>
          <w:noProof/>
          <w:sz w:val="24"/>
          <w:szCs w:val="24"/>
        </w:rPr>
        <w:t>ly</w:t>
      </w:r>
      <w:r w:rsidRPr="00B20527">
        <w:rPr>
          <w:rFonts w:ascii="Times New Roman" w:hAnsi="Times New Roman" w:cs="Times New Roman"/>
          <w:sz w:val="24"/>
          <w:szCs w:val="24"/>
        </w:rPr>
        <w:t xml:space="preserve"> identify the </w:t>
      </w:r>
      <w:r w:rsidR="00053132" w:rsidRPr="00B20527">
        <w:rPr>
          <w:rFonts w:ascii="Times New Roman" w:hAnsi="Times New Roman" w:cs="Times New Roman"/>
          <w:sz w:val="24"/>
          <w:szCs w:val="24"/>
        </w:rPr>
        <w:t>challenges that pose</w:t>
      </w:r>
      <w:r w:rsidRPr="00B20527">
        <w:rPr>
          <w:rFonts w:ascii="Times New Roman" w:hAnsi="Times New Roman" w:cs="Times New Roman"/>
          <w:sz w:val="24"/>
          <w:szCs w:val="24"/>
        </w:rPr>
        <w:t xml:space="preserve"> a risk and find a way of providing a solution. There is </w:t>
      </w:r>
      <w:r w:rsidR="00B20527" w:rsidRPr="00B20527">
        <w:rPr>
          <w:rFonts w:ascii="Times New Roman" w:hAnsi="Times New Roman" w:cs="Times New Roman"/>
          <w:sz w:val="24"/>
          <w:szCs w:val="24"/>
        </w:rPr>
        <w:t xml:space="preserve">a </w:t>
      </w:r>
      <w:r w:rsidRPr="00B20527">
        <w:rPr>
          <w:rFonts w:ascii="Times New Roman" w:hAnsi="Times New Roman" w:cs="Times New Roman"/>
          <w:noProof/>
          <w:sz w:val="24"/>
          <w:szCs w:val="24"/>
        </w:rPr>
        <w:t>need</w:t>
      </w:r>
      <w:r w:rsidRPr="00B20527">
        <w:rPr>
          <w:rFonts w:ascii="Times New Roman" w:hAnsi="Times New Roman" w:cs="Times New Roman"/>
          <w:sz w:val="24"/>
          <w:szCs w:val="24"/>
        </w:rPr>
        <w:t xml:space="preserve"> to have a clear separation between the applied domain and the practical circumstances. </w:t>
      </w:r>
      <w:r w:rsidRPr="00B20527">
        <w:rPr>
          <w:rFonts w:ascii="Times New Roman" w:hAnsi="Times New Roman" w:cs="Times New Roman"/>
          <w:noProof/>
          <w:sz w:val="24"/>
          <w:szCs w:val="24"/>
        </w:rPr>
        <w:t>A hospital</w:t>
      </w:r>
      <w:r w:rsidRPr="00B20527">
        <w:rPr>
          <w:rFonts w:ascii="Times New Roman" w:hAnsi="Times New Roman" w:cs="Times New Roman"/>
          <w:sz w:val="24"/>
          <w:szCs w:val="24"/>
        </w:rPr>
        <w:t xml:space="preserve"> works under the influence of both scientific and non-scientific factors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;</w:t>
      </w:r>
      <w:r w:rsidRPr="00B20527">
        <w:rPr>
          <w:rFonts w:ascii="Times New Roman" w:hAnsi="Times New Roman" w:cs="Times New Roman"/>
          <w:noProof/>
          <w:sz w:val="24"/>
          <w:szCs w:val="24"/>
        </w:rPr>
        <w:t xml:space="preserve"> each</w:t>
      </w:r>
      <w:r w:rsidRPr="00B20527">
        <w:rPr>
          <w:rFonts w:ascii="Times New Roman" w:hAnsi="Times New Roman" w:cs="Times New Roman"/>
          <w:sz w:val="24"/>
          <w:szCs w:val="24"/>
        </w:rPr>
        <w:t xml:space="preserve"> factor plays a critical role in the overall performance of </w:t>
      </w:r>
      <w:r w:rsidRPr="00B20527">
        <w:rPr>
          <w:rFonts w:ascii="Times New Roman" w:hAnsi="Times New Roman" w:cs="Times New Roman"/>
          <w:noProof/>
          <w:sz w:val="24"/>
          <w:szCs w:val="24"/>
        </w:rPr>
        <w:t>a hospital</w:t>
      </w:r>
      <w:r w:rsidR="00053132" w:rsidRPr="00B20527">
        <w:rPr>
          <w:rFonts w:ascii="Times New Roman" w:hAnsi="Times New Roman" w:cs="Times New Roman"/>
          <w:sz w:val="24"/>
          <w:szCs w:val="24"/>
        </w:rPr>
        <w:t>. Therefore</w:t>
      </w:r>
      <w:r w:rsidR="00E17079">
        <w:rPr>
          <w:rFonts w:ascii="Times New Roman" w:hAnsi="Times New Roman" w:cs="Times New Roman"/>
          <w:sz w:val="24"/>
          <w:szCs w:val="24"/>
        </w:rPr>
        <w:t>,</w:t>
      </w:r>
      <w:r w:rsidR="00053132" w:rsidRPr="00B20527">
        <w:rPr>
          <w:rFonts w:ascii="Times New Roman" w:hAnsi="Times New Roman" w:cs="Times New Roman"/>
          <w:sz w:val="24"/>
          <w:szCs w:val="24"/>
        </w:rPr>
        <w:t xml:space="preserve"> as a clinician applying the correct domain to a given situation eliminates the possibility of medical errors. It is essential to integrate all the subsystems to point out challenges that transform </w:t>
      </w:r>
      <w:r w:rsidR="00B20527" w:rsidRPr="00B20527">
        <w:rPr>
          <w:rFonts w:ascii="Times New Roman" w:hAnsi="Times New Roman" w:cs="Times New Roman"/>
          <w:sz w:val="24"/>
          <w:szCs w:val="24"/>
        </w:rPr>
        <w:t>in</w:t>
      </w:r>
      <w:r w:rsidR="00053132" w:rsidRPr="00B20527">
        <w:rPr>
          <w:rFonts w:ascii="Times New Roman" w:hAnsi="Times New Roman" w:cs="Times New Roman"/>
          <w:noProof/>
          <w:sz w:val="24"/>
          <w:szCs w:val="24"/>
        </w:rPr>
        <w:t>to</w:t>
      </w:r>
      <w:r w:rsidR="00053132" w:rsidRPr="00B20527">
        <w:rPr>
          <w:rFonts w:ascii="Times New Roman" w:hAnsi="Times New Roman" w:cs="Times New Roman"/>
          <w:sz w:val="24"/>
          <w:szCs w:val="24"/>
        </w:rPr>
        <w:t xml:space="preserve"> </w:t>
      </w:r>
      <w:r w:rsidR="00B20527" w:rsidRPr="00B20527">
        <w:rPr>
          <w:rFonts w:ascii="Times New Roman" w:hAnsi="Times New Roman" w:cs="Times New Roman"/>
          <w:sz w:val="24"/>
          <w:szCs w:val="24"/>
        </w:rPr>
        <w:t xml:space="preserve">the </w:t>
      </w:r>
      <w:r w:rsidR="00053132" w:rsidRPr="00B20527">
        <w:rPr>
          <w:rFonts w:ascii="Times New Roman" w:hAnsi="Times New Roman" w:cs="Times New Roman"/>
          <w:noProof/>
          <w:sz w:val="24"/>
          <w:szCs w:val="24"/>
        </w:rPr>
        <w:t>behavioral</w:t>
      </w:r>
      <w:r w:rsidR="00053132" w:rsidRPr="00B20527">
        <w:rPr>
          <w:rFonts w:ascii="Times New Roman" w:hAnsi="Times New Roman" w:cs="Times New Roman"/>
          <w:sz w:val="24"/>
          <w:szCs w:val="24"/>
        </w:rPr>
        <w:t xml:space="preserve"> analysis.</w:t>
      </w:r>
    </w:p>
    <w:p w:rsidR="00C83DF7" w:rsidRPr="00C83DF7" w:rsidRDefault="00C83DF7" w:rsidP="00C83DF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53132" w:rsidRPr="00C83DF7" w:rsidRDefault="00053132" w:rsidP="00C83DF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3DF7">
        <w:rPr>
          <w:rFonts w:ascii="Times New Roman" w:hAnsi="Times New Roman" w:cs="Times New Roman"/>
          <w:sz w:val="24"/>
          <w:szCs w:val="24"/>
        </w:rPr>
        <w:t>Functions of applied subsystems</w:t>
      </w:r>
    </w:p>
    <w:p w:rsidR="00053132" w:rsidRPr="00B20527" w:rsidRDefault="00053132" w:rsidP="00C83DF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0527">
        <w:rPr>
          <w:rFonts w:ascii="Times New Roman" w:hAnsi="Times New Roman" w:cs="Times New Roman"/>
          <w:sz w:val="24"/>
          <w:szCs w:val="24"/>
        </w:rPr>
        <w:t xml:space="preserve">The primary 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purpose</w:t>
      </w:r>
      <w:r w:rsidRPr="00B20527">
        <w:rPr>
          <w:rFonts w:ascii="Times New Roman" w:hAnsi="Times New Roman" w:cs="Times New Roman"/>
          <w:sz w:val="24"/>
          <w:szCs w:val="24"/>
        </w:rPr>
        <w:t xml:space="preserve"> of an applied subsystem </w:t>
      </w:r>
      <w:r w:rsidR="00B20527" w:rsidRPr="00B20527">
        <w:rPr>
          <w:rFonts w:ascii="Times New Roman" w:hAnsi="Times New Roman" w:cs="Times New Roman"/>
          <w:sz w:val="24"/>
          <w:szCs w:val="24"/>
        </w:rPr>
        <w:t>is verification (</w:t>
      </w:r>
      <w:r w:rsidR="00B20527" w:rsidRPr="00B205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Fryling, 2011</w:t>
      </w:r>
      <w:r w:rsidRPr="00B20527">
        <w:rPr>
          <w:rFonts w:ascii="Times New Roman" w:hAnsi="Times New Roman" w:cs="Times New Roman"/>
          <w:sz w:val="24"/>
          <w:szCs w:val="24"/>
        </w:rPr>
        <w:t xml:space="preserve">). Applied domains </w:t>
      </w:r>
      <w:r w:rsidRPr="00B20527">
        <w:rPr>
          <w:rFonts w:ascii="Times New Roman" w:hAnsi="Times New Roman" w:cs="Times New Roman"/>
          <w:noProof/>
          <w:sz w:val="24"/>
          <w:szCs w:val="24"/>
        </w:rPr>
        <w:t>check</w:t>
      </w:r>
      <w:r w:rsidRPr="00B20527">
        <w:rPr>
          <w:rFonts w:ascii="Times New Roman" w:hAnsi="Times New Roman" w:cs="Times New Roman"/>
          <w:sz w:val="24"/>
          <w:szCs w:val="24"/>
        </w:rPr>
        <w:t xml:space="preserve"> the principles and theories of related areas of the system. 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Confirm</w:t>
      </w:r>
      <w:r w:rsidRPr="00B20527">
        <w:rPr>
          <w:rFonts w:ascii="Times New Roman" w:hAnsi="Times New Roman" w:cs="Times New Roman"/>
          <w:noProof/>
          <w:sz w:val="24"/>
          <w:szCs w:val="24"/>
        </w:rPr>
        <w:t>ation</w:t>
      </w:r>
      <w:r w:rsidRPr="00B20527">
        <w:rPr>
          <w:rFonts w:ascii="Times New Roman" w:hAnsi="Times New Roman" w:cs="Times New Roman"/>
          <w:sz w:val="24"/>
          <w:szCs w:val="24"/>
        </w:rPr>
        <w:t xml:space="preserve"> does not provide a clear difference between the basic and the </w:t>
      </w:r>
      <w:r w:rsidRPr="00B20527">
        <w:rPr>
          <w:rFonts w:ascii="Times New Roman" w:hAnsi="Times New Roman" w:cs="Times New Roman"/>
          <w:noProof/>
          <w:sz w:val="24"/>
          <w:szCs w:val="24"/>
        </w:rPr>
        <w:t>a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ffect</w:t>
      </w:r>
      <w:r w:rsidRPr="00B20527">
        <w:rPr>
          <w:rFonts w:ascii="Times New Roman" w:hAnsi="Times New Roman" w:cs="Times New Roman"/>
          <w:noProof/>
          <w:sz w:val="24"/>
          <w:szCs w:val="24"/>
        </w:rPr>
        <w:t>ed</w:t>
      </w:r>
      <w:r w:rsidRPr="00B20527">
        <w:rPr>
          <w:rFonts w:ascii="Times New Roman" w:hAnsi="Times New Roman" w:cs="Times New Roman"/>
          <w:sz w:val="24"/>
          <w:szCs w:val="24"/>
        </w:rPr>
        <w:t xml:space="preserve"> systems 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instead</w:t>
      </w:r>
      <w:r w:rsidRPr="00B20527">
        <w:rPr>
          <w:rFonts w:ascii="Times New Roman" w:hAnsi="Times New Roman" w:cs="Times New Roman"/>
          <w:sz w:val="24"/>
          <w:szCs w:val="24"/>
        </w:rPr>
        <w:t xml:space="preserve"> it </w:t>
      </w:r>
      <w:r w:rsidRPr="00B20527">
        <w:rPr>
          <w:rFonts w:ascii="Times New Roman" w:hAnsi="Times New Roman" w:cs="Times New Roman"/>
          <w:noProof/>
          <w:sz w:val="24"/>
          <w:szCs w:val="24"/>
        </w:rPr>
        <w:t>is concentrated</w:t>
      </w:r>
      <w:r w:rsidRPr="00B20527">
        <w:rPr>
          <w:rFonts w:ascii="Times New Roman" w:hAnsi="Times New Roman" w:cs="Times New Roman"/>
          <w:sz w:val="24"/>
          <w:szCs w:val="24"/>
        </w:rPr>
        <w:t xml:space="preserve"> in clearly explaining the processes involved in the 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order</w:t>
      </w:r>
      <w:r w:rsidRPr="00B20527">
        <w:rPr>
          <w:rFonts w:ascii="Times New Roman" w:hAnsi="Times New Roman" w:cs="Times New Roman"/>
          <w:sz w:val="24"/>
          <w:szCs w:val="24"/>
        </w:rPr>
        <w:t xml:space="preserve">. Verification is </w:t>
      </w:r>
      <w:r w:rsidR="00B20527" w:rsidRPr="00B20527">
        <w:rPr>
          <w:rFonts w:ascii="Times New Roman" w:hAnsi="Times New Roman" w:cs="Times New Roman"/>
          <w:sz w:val="24"/>
          <w:szCs w:val="24"/>
        </w:rPr>
        <w:t xml:space="preserve">a </w:t>
      </w:r>
      <w:r w:rsidRPr="00B20527">
        <w:rPr>
          <w:rFonts w:ascii="Times New Roman" w:hAnsi="Times New Roman" w:cs="Times New Roman"/>
          <w:noProof/>
          <w:sz w:val="24"/>
          <w:szCs w:val="24"/>
        </w:rPr>
        <w:t>concern</w:t>
      </w:r>
      <w:r w:rsidRPr="00B20527">
        <w:rPr>
          <w:rFonts w:ascii="Times New Roman" w:hAnsi="Times New Roman" w:cs="Times New Roman"/>
          <w:sz w:val="24"/>
          <w:szCs w:val="24"/>
        </w:rPr>
        <w:t xml:space="preserve"> with innovation and examination of events. Therefore </w:t>
      </w:r>
      <w:r w:rsidR="00B20527" w:rsidRPr="00B20527">
        <w:rPr>
          <w:rFonts w:ascii="Times New Roman" w:hAnsi="Times New Roman" w:cs="Times New Roman"/>
          <w:noProof/>
          <w:sz w:val="24"/>
          <w:szCs w:val="24"/>
        </w:rPr>
        <w:t>audit</w:t>
      </w:r>
      <w:r w:rsidRPr="00B20527">
        <w:rPr>
          <w:rFonts w:ascii="Times New Roman" w:hAnsi="Times New Roman" w:cs="Times New Roman"/>
          <w:sz w:val="24"/>
          <w:szCs w:val="24"/>
        </w:rPr>
        <w:t xml:space="preserve"> validates work carried out.</w:t>
      </w:r>
      <w:r w:rsidR="00C83DF7">
        <w:rPr>
          <w:rFonts w:ascii="Times New Roman" w:hAnsi="Times New Roman" w:cs="Times New Roman"/>
          <w:sz w:val="24"/>
          <w:szCs w:val="24"/>
        </w:rPr>
        <w:t xml:space="preserve"> </w:t>
      </w:r>
      <w:r w:rsidRPr="00B20527">
        <w:rPr>
          <w:rFonts w:ascii="Times New Roman" w:hAnsi="Times New Roman" w:cs="Times New Roman"/>
          <w:sz w:val="24"/>
          <w:szCs w:val="24"/>
        </w:rPr>
        <w:t xml:space="preserve">The other function of </w:t>
      </w:r>
      <w:r w:rsidR="00B20527" w:rsidRPr="00B20527">
        <w:rPr>
          <w:rFonts w:ascii="Times New Roman" w:hAnsi="Times New Roman" w:cs="Times New Roman"/>
          <w:sz w:val="24"/>
          <w:szCs w:val="24"/>
        </w:rPr>
        <w:t xml:space="preserve">the </w:t>
      </w:r>
      <w:r w:rsidRPr="00B20527">
        <w:rPr>
          <w:rFonts w:ascii="Times New Roman" w:hAnsi="Times New Roman" w:cs="Times New Roman"/>
          <w:noProof/>
          <w:sz w:val="24"/>
          <w:szCs w:val="24"/>
        </w:rPr>
        <w:t>applied</w:t>
      </w:r>
      <w:r w:rsidRPr="00B20527">
        <w:rPr>
          <w:rFonts w:ascii="Times New Roman" w:hAnsi="Times New Roman" w:cs="Times New Roman"/>
          <w:sz w:val="24"/>
          <w:szCs w:val="24"/>
        </w:rPr>
        <w:t xml:space="preserve"> syst</w:t>
      </w:r>
      <w:r w:rsidR="00B20527" w:rsidRPr="00B20527">
        <w:rPr>
          <w:rFonts w:ascii="Times New Roman" w:hAnsi="Times New Roman" w:cs="Times New Roman"/>
          <w:sz w:val="24"/>
          <w:szCs w:val="24"/>
        </w:rPr>
        <w:t>em is exploitation</w:t>
      </w:r>
      <w:r w:rsidR="00E17079">
        <w:rPr>
          <w:rFonts w:ascii="Times New Roman" w:hAnsi="Times New Roman" w:cs="Times New Roman"/>
          <w:sz w:val="24"/>
          <w:szCs w:val="24"/>
        </w:rPr>
        <w:t xml:space="preserve"> </w:t>
      </w:r>
      <w:r w:rsidR="00B20527" w:rsidRPr="00B20527">
        <w:rPr>
          <w:rFonts w:ascii="Times New Roman" w:hAnsi="Times New Roman" w:cs="Times New Roman"/>
          <w:sz w:val="24"/>
          <w:szCs w:val="24"/>
        </w:rPr>
        <w:t xml:space="preserve">( </w:t>
      </w:r>
      <w:r w:rsidR="00B20527" w:rsidRPr="00B205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Fryling, 2011).</w:t>
      </w:r>
      <w:r w:rsidRPr="00B20527">
        <w:rPr>
          <w:rFonts w:ascii="Times New Roman" w:hAnsi="Times New Roman" w:cs="Times New Roman"/>
          <w:sz w:val="24"/>
          <w:szCs w:val="24"/>
        </w:rPr>
        <w:t xml:space="preserve">). Exploitation relies on </w:t>
      </w:r>
      <w:r w:rsidR="00B20527" w:rsidRPr="00B20527">
        <w:rPr>
          <w:rFonts w:ascii="Times New Roman" w:hAnsi="Times New Roman" w:cs="Times New Roman"/>
          <w:sz w:val="24"/>
          <w:szCs w:val="24"/>
        </w:rPr>
        <w:t xml:space="preserve">the </w:t>
      </w:r>
      <w:r w:rsidRPr="00B20527">
        <w:rPr>
          <w:rFonts w:ascii="Times New Roman" w:hAnsi="Times New Roman" w:cs="Times New Roman"/>
          <w:noProof/>
          <w:sz w:val="24"/>
          <w:szCs w:val="24"/>
        </w:rPr>
        <w:t>production</w:t>
      </w:r>
      <w:r w:rsidRPr="00B20527">
        <w:rPr>
          <w:rFonts w:ascii="Times New Roman" w:hAnsi="Times New Roman" w:cs="Times New Roman"/>
          <w:sz w:val="24"/>
          <w:szCs w:val="24"/>
        </w:rPr>
        <w:t xml:space="preserve"> of authentic </w:t>
      </w:r>
      <w:r w:rsidR="00EF63B3" w:rsidRPr="00B20527">
        <w:rPr>
          <w:rFonts w:ascii="Times New Roman" w:hAnsi="Times New Roman" w:cs="Times New Roman"/>
          <w:sz w:val="24"/>
          <w:szCs w:val="24"/>
        </w:rPr>
        <w:t>outcomes</w:t>
      </w:r>
      <w:r w:rsidRPr="00B20527">
        <w:rPr>
          <w:rFonts w:ascii="Times New Roman" w:hAnsi="Times New Roman" w:cs="Times New Roman"/>
          <w:sz w:val="24"/>
          <w:szCs w:val="24"/>
        </w:rPr>
        <w:t xml:space="preserve"> that can be used by the public</w:t>
      </w:r>
      <w:r w:rsidR="00EF63B3" w:rsidRPr="00B20527">
        <w:rPr>
          <w:rFonts w:ascii="Times New Roman" w:hAnsi="Times New Roman" w:cs="Times New Roman"/>
          <w:sz w:val="24"/>
          <w:szCs w:val="24"/>
        </w:rPr>
        <w:t xml:space="preserve"> to enhance the quality of life. Exploitation is pointed out to limit freedom and research and also regulates the scientific works based on events.</w:t>
      </w:r>
    </w:p>
    <w:p w:rsidR="00EF63B3" w:rsidRPr="00B20527" w:rsidRDefault="00EF63B3" w:rsidP="00C83DF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0527">
        <w:rPr>
          <w:rFonts w:ascii="Times New Roman" w:hAnsi="Times New Roman" w:cs="Times New Roman"/>
          <w:sz w:val="24"/>
          <w:szCs w:val="24"/>
        </w:rPr>
        <w:t>In conclusion, behavioral analysis is gaining popularity across diverse disciplines. Applied systems and practical circumstances are closely interlinked</w:t>
      </w:r>
      <w:r w:rsidR="00B20527" w:rsidRPr="00B20527">
        <w:rPr>
          <w:rFonts w:ascii="Times New Roman" w:hAnsi="Times New Roman" w:cs="Times New Roman"/>
          <w:sz w:val="24"/>
          <w:szCs w:val="24"/>
        </w:rPr>
        <w:t>,</w:t>
      </w:r>
      <w:r w:rsidRPr="00B20527">
        <w:rPr>
          <w:rFonts w:ascii="Times New Roman" w:hAnsi="Times New Roman" w:cs="Times New Roman"/>
          <w:sz w:val="24"/>
          <w:szCs w:val="24"/>
        </w:rPr>
        <w:t xml:space="preserve"> </w:t>
      </w:r>
      <w:r w:rsidRPr="00B20527">
        <w:rPr>
          <w:rFonts w:ascii="Times New Roman" w:hAnsi="Times New Roman" w:cs="Times New Roman"/>
          <w:noProof/>
          <w:sz w:val="24"/>
          <w:szCs w:val="24"/>
        </w:rPr>
        <w:t>and</w:t>
      </w:r>
      <w:r w:rsidRPr="00B20527">
        <w:rPr>
          <w:rFonts w:ascii="Times New Roman" w:hAnsi="Times New Roman" w:cs="Times New Roman"/>
          <w:sz w:val="24"/>
          <w:szCs w:val="24"/>
        </w:rPr>
        <w:t xml:space="preserve"> both play a role in influencing the overall outcome of an organization as well as the identification of problems in an organization.</w:t>
      </w:r>
    </w:p>
    <w:p w:rsidR="00053132" w:rsidRPr="00B20527" w:rsidRDefault="00053132" w:rsidP="00EE05B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A3295" w:rsidRPr="00B20527" w:rsidRDefault="000A3295" w:rsidP="00EE05B3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A3295" w:rsidRPr="00B20527" w:rsidRDefault="000A3295" w:rsidP="00C83DF7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205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References</w:t>
      </w:r>
    </w:p>
    <w:p w:rsidR="00EE05B3" w:rsidRPr="00B20527" w:rsidRDefault="00EE05B3" w:rsidP="00EE05B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205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Fryling, M. J. (2011). The impact of applied behavior analysis on the science of behavior. </w:t>
      </w:r>
      <w:r w:rsidRPr="00B2052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Behavior and Social Issues</w:t>
      </w:r>
      <w:r w:rsidRPr="00B205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2052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</w:t>
      </w:r>
      <w:r w:rsidRPr="00B205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24-31.</w:t>
      </w:r>
    </w:p>
    <w:p w:rsidR="00EE05B3" w:rsidRPr="00B20527" w:rsidRDefault="00EE05B3" w:rsidP="00EE05B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205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Hayes, L. J., Dubuque, E. M., Fryling, M. J., &amp; Pritchard, J.</w:t>
      </w:r>
      <w:bookmarkStart w:id="0" w:name="_GoBack"/>
      <w:bookmarkEnd w:id="0"/>
      <w:r w:rsidRPr="00B205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K. (2009). A behavioral systems analysis of behavior analysis as a scientific system. </w:t>
      </w:r>
      <w:r w:rsidRPr="00B2052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Organizational Behavior Management</w:t>
      </w:r>
      <w:r w:rsidRPr="00B205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2052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29</w:t>
      </w:r>
      <w:r w:rsidRPr="00B205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(3-4), 315-332.</w:t>
      </w:r>
    </w:p>
    <w:sectPr w:rsidR="00EE05B3" w:rsidRPr="00B20527" w:rsidSect="00E648E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840" w:rsidRDefault="00FB4840" w:rsidP="000A3295">
      <w:pPr>
        <w:spacing w:after="0" w:line="240" w:lineRule="auto"/>
      </w:pPr>
      <w:r>
        <w:separator/>
      </w:r>
    </w:p>
  </w:endnote>
  <w:endnote w:type="continuationSeparator" w:id="0">
    <w:p w:rsidR="00FB4840" w:rsidRDefault="00FB4840" w:rsidP="000A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840" w:rsidRDefault="00FB4840" w:rsidP="000A3295">
      <w:pPr>
        <w:spacing w:after="0" w:line="240" w:lineRule="auto"/>
      </w:pPr>
      <w:r>
        <w:separator/>
      </w:r>
    </w:p>
  </w:footnote>
  <w:footnote w:type="continuationSeparator" w:id="0">
    <w:p w:rsidR="00FB4840" w:rsidRDefault="00FB4840" w:rsidP="000A3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8EE" w:rsidRPr="00E648EE" w:rsidRDefault="00E648E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648EE">
      <w:rPr>
        <w:rFonts w:ascii="Times New Roman" w:hAnsi="Times New Roman" w:cs="Times New Roman"/>
        <w:sz w:val="24"/>
        <w:szCs w:val="24"/>
      </w:rPr>
      <w:t>BEHAVIORAL ANALYSIS</w:t>
    </w:r>
    <w:r w:rsidRPr="00E648EE">
      <w:rPr>
        <w:rFonts w:ascii="Times New Roman" w:hAnsi="Times New Roman" w:cs="Times New Roman"/>
        <w:sz w:val="24"/>
        <w:szCs w:val="24"/>
      </w:rPr>
      <w:tab/>
    </w:r>
    <w:r w:rsidRPr="00E648E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7345797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648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648E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648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607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648E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648EE" w:rsidRDefault="00E648E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8EE" w:rsidRPr="00E648EE" w:rsidRDefault="00E648E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648EE">
      <w:rPr>
        <w:rFonts w:ascii="Times New Roman" w:hAnsi="Times New Roman" w:cs="Times New Roman"/>
        <w:sz w:val="24"/>
        <w:szCs w:val="24"/>
      </w:rPr>
      <w:t>Running head: BEHAVIORAL ANALYSIS</w:t>
    </w:r>
    <w:r w:rsidRPr="00E648EE">
      <w:rPr>
        <w:rFonts w:ascii="Times New Roman" w:hAnsi="Times New Roman" w:cs="Times New Roman"/>
        <w:sz w:val="24"/>
        <w:szCs w:val="24"/>
      </w:rPr>
      <w:tab/>
    </w:r>
    <w:r w:rsidRPr="00E648E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1322036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648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648E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648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607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648E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648EE" w:rsidRDefault="00E648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3MDY0MTMzNrQ0NzNU0lEKTi0uzszPAykwrAUA7gkeXSwAAAA="/>
  </w:docVars>
  <w:rsids>
    <w:rsidRoot w:val="000A3295"/>
    <w:rsid w:val="00053132"/>
    <w:rsid w:val="000A3295"/>
    <w:rsid w:val="000F1843"/>
    <w:rsid w:val="00217A94"/>
    <w:rsid w:val="00332A38"/>
    <w:rsid w:val="0039607E"/>
    <w:rsid w:val="00592FB5"/>
    <w:rsid w:val="005B0D90"/>
    <w:rsid w:val="006A2EC4"/>
    <w:rsid w:val="007F04CD"/>
    <w:rsid w:val="008175D5"/>
    <w:rsid w:val="009D123B"/>
    <w:rsid w:val="00B20527"/>
    <w:rsid w:val="00C83DF7"/>
    <w:rsid w:val="00E17079"/>
    <w:rsid w:val="00E648EE"/>
    <w:rsid w:val="00EE05B3"/>
    <w:rsid w:val="00EF63B3"/>
    <w:rsid w:val="00FA4C3C"/>
    <w:rsid w:val="00FB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295"/>
  </w:style>
  <w:style w:type="paragraph" w:styleId="Footer">
    <w:name w:val="footer"/>
    <w:basedOn w:val="Normal"/>
    <w:link w:val="FooterChar"/>
    <w:uiPriority w:val="99"/>
    <w:unhideWhenUsed/>
    <w:rsid w:val="000A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2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295"/>
  </w:style>
  <w:style w:type="paragraph" w:styleId="Footer">
    <w:name w:val="footer"/>
    <w:basedOn w:val="Normal"/>
    <w:link w:val="FooterChar"/>
    <w:uiPriority w:val="99"/>
    <w:unhideWhenUsed/>
    <w:rsid w:val="000A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Kanyoi</cp:lastModifiedBy>
  <cp:revision>2</cp:revision>
  <dcterms:created xsi:type="dcterms:W3CDTF">2018-11-26T15:05:00Z</dcterms:created>
  <dcterms:modified xsi:type="dcterms:W3CDTF">2018-11-26T15:05:00Z</dcterms:modified>
</cp:coreProperties>
</file>